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867A8" w14:textId="77777777" w:rsidR="00565033" w:rsidRPr="00BD111B" w:rsidRDefault="00565033" w:rsidP="00565033">
      <w:pPr>
        <w:spacing w:after="0" w:line="360" w:lineRule="auto"/>
        <w:jc w:val="center"/>
        <w:rPr>
          <w:rFonts w:ascii="Century Gothic" w:hAnsi="Century Gothic" w:cs="Times New Roman"/>
          <w:b/>
          <w:bCs/>
          <w:color w:val="000000" w:themeColor="text1"/>
        </w:rPr>
      </w:pPr>
      <w:r w:rsidRPr="00BD111B">
        <w:rPr>
          <w:rFonts w:ascii="Century Gothic" w:hAnsi="Century Gothic" w:cs="Times New Roman"/>
          <w:b/>
          <w:bCs/>
          <w:color w:val="000000" w:themeColor="text1"/>
        </w:rPr>
        <w:t>SECRETARIA MUNICIPAL DE</w:t>
      </w:r>
      <w:proofErr w:type="gramStart"/>
      <w:r w:rsidRPr="00BD111B">
        <w:rPr>
          <w:rFonts w:ascii="Century Gothic" w:hAnsi="Century Gothic" w:cs="Times New Roman"/>
          <w:b/>
          <w:bCs/>
          <w:color w:val="000000" w:themeColor="text1"/>
        </w:rPr>
        <w:t xml:space="preserve"> ....</w:t>
      </w:r>
      <w:proofErr w:type="gramEnd"/>
      <w:r w:rsidRPr="00BD111B">
        <w:rPr>
          <w:rFonts w:ascii="Century Gothic" w:hAnsi="Century Gothic" w:cs="Times New Roman"/>
          <w:b/>
          <w:bCs/>
          <w:color w:val="000000" w:themeColor="text1"/>
        </w:rPr>
        <w:t>(indicar secretaria)</w:t>
      </w:r>
    </w:p>
    <w:p w14:paraId="4C5DA545" w14:textId="77777777" w:rsidR="00565033" w:rsidRPr="00BD111B" w:rsidRDefault="00565033" w:rsidP="00565033">
      <w:pPr>
        <w:spacing w:after="0" w:line="360" w:lineRule="auto"/>
        <w:jc w:val="center"/>
        <w:rPr>
          <w:rFonts w:ascii="Century Gothic" w:hAnsi="Century Gothic" w:cs="Times New Roman"/>
          <w:b/>
          <w:bCs/>
          <w:color w:val="000000" w:themeColor="text1"/>
        </w:rPr>
      </w:pPr>
      <w:r w:rsidRPr="00BD111B">
        <w:rPr>
          <w:rFonts w:ascii="Century Gothic" w:hAnsi="Century Gothic" w:cs="Times New Roman"/>
          <w:b/>
          <w:bCs/>
          <w:color w:val="000000" w:themeColor="text1"/>
        </w:rPr>
        <w:t>DOCUMENTO DE FORMALIZAÇÃO DE DEMANDA</w:t>
      </w:r>
    </w:p>
    <w:p w14:paraId="3F9A310B" w14:textId="0449A261" w:rsidR="00565033" w:rsidRPr="00BD111B" w:rsidRDefault="00956DDD" w:rsidP="00565033">
      <w:pPr>
        <w:tabs>
          <w:tab w:val="center" w:pos="4252"/>
          <w:tab w:val="left" w:pos="7740"/>
        </w:tabs>
        <w:spacing w:after="0" w:line="360" w:lineRule="auto"/>
        <w:rPr>
          <w:rFonts w:ascii="Century Gothic" w:hAnsi="Century Gothic" w:cs="Times New Roman"/>
          <w:b/>
          <w:bCs/>
          <w:color w:val="000000" w:themeColor="text1"/>
        </w:rPr>
      </w:pPr>
      <w:r w:rsidRPr="00BD111B">
        <w:rPr>
          <w:rFonts w:ascii="Century Gothic" w:hAnsi="Century Gothic" w:cs="Times New Roman"/>
          <w:b/>
          <w:bCs/>
          <w:color w:val="000000" w:themeColor="text1"/>
        </w:rPr>
        <w:tab/>
        <w:t>(DFD) – Nº XXXX/2024</w:t>
      </w:r>
      <w:proofErr w:type="gramStart"/>
      <w:r w:rsidR="00565033" w:rsidRPr="00BD111B">
        <w:rPr>
          <w:rFonts w:ascii="Century Gothic" w:hAnsi="Century Gothic" w:cs="Times New Roman"/>
          <w:b/>
          <w:bCs/>
          <w:color w:val="000000" w:themeColor="text1"/>
        </w:rPr>
        <w:t>/(</w:t>
      </w:r>
      <w:proofErr w:type="gramEnd"/>
      <w:r w:rsidR="00565033" w:rsidRPr="00BD111B">
        <w:rPr>
          <w:rFonts w:ascii="Century Gothic" w:hAnsi="Century Gothic" w:cs="Times New Roman"/>
          <w:b/>
          <w:bCs/>
          <w:color w:val="000000" w:themeColor="text1"/>
        </w:rPr>
        <w:t>indicar sigla da secretaria)</w:t>
      </w:r>
    </w:p>
    <w:p w14:paraId="28DCBE3E" w14:textId="1063CB56" w:rsidR="00887D52" w:rsidRPr="00BD111B" w:rsidRDefault="00887D52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87D52" w:rsidRPr="00BD111B" w14:paraId="513BC3BE" w14:textId="77777777" w:rsidTr="001920FC">
        <w:tc>
          <w:tcPr>
            <w:tcW w:w="8494" w:type="dxa"/>
            <w:gridSpan w:val="2"/>
          </w:tcPr>
          <w:p w14:paraId="38B9F6BF" w14:textId="0DE2C5E9" w:rsidR="00887D52" w:rsidRPr="00BD111B" w:rsidRDefault="00887D52" w:rsidP="00887D52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Identificação</w:t>
            </w:r>
            <w:r w:rsidR="00BF463C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 xml:space="preserve"> do R</w:t>
            </w: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equisitante</w:t>
            </w:r>
          </w:p>
        </w:tc>
      </w:tr>
      <w:tr w:rsidR="00887D52" w:rsidRPr="00BD111B" w14:paraId="17332EFC" w14:textId="77777777" w:rsidTr="00887D52">
        <w:tc>
          <w:tcPr>
            <w:tcW w:w="2122" w:type="dxa"/>
          </w:tcPr>
          <w:p w14:paraId="32A12635" w14:textId="1C88CA5B" w:rsidR="00887D52" w:rsidRPr="00BD111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Setor requisitante:</w:t>
            </w:r>
          </w:p>
        </w:tc>
        <w:tc>
          <w:tcPr>
            <w:tcW w:w="6372" w:type="dxa"/>
          </w:tcPr>
          <w:p w14:paraId="6B437D84" w14:textId="1A2EC5CC" w:rsidR="00887D52" w:rsidRPr="00BD111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BD111B" w14:paraId="6DA75AFE" w14:textId="77777777" w:rsidTr="00887D52">
        <w:tc>
          <w:tcPr>
            <w:tcW w:w="2122" w:type="dxa"/>
          </w:tcPr>
          <w:p w14:paraId="6FCA4B16" w14:textId="59B05900" w:rsidR="00887D52" w:rsidRPr="00BD111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Responsável pela demanda:</w:t>
            </w:r>
          </w:p>
        </w:tc>
        <w:tc>
          <w:tcPr>
            <w:tcW w:w="6372" w:type="dxa"/>
          </w:tcPr>
          <w:p w14:paraId="3EAF7EFC" w14:textId="77777777" w:rsidR="00887D52" w:rsidRPr="00BD111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BD111B" w14:paraId="6CB07DB6" w14:textId="77777777" w:rsidTr="00887D52">
        <w:tc>
          <w:tcPr>
            <w:tcW w:w="2122" w:type="dxa"/>
          </w:tcPr>
          <w:p w14:paraId="620A92EF" w14:textId="77777777" w:rsidR="00887D52" w:rsidRPr="00BD111B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Matrícula:</w:t>
            </w:r>
          </w:p>
        </w:tc>
        <w:tc>
          <w:tcPr>
            <w:tcW w:w="6372" w:type="dxa"/>
          </w:tcPr>
          <w:p w14:paraId="4AB3BEEE" w14:textId="24127DFC" w:rsidR="00887D52" w:rsidRPr="00BD111B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BD111B" w14:paraId="29742F49" w14:textId="77777777" w:rsidTr="00887D52">
        <w:tc>
          <w:tcPr>
            <w:tcW w:w="2122" w:type="dxa"/>
          </w:tcPr>
          <w:p w14:paraId="219E411B" w14:textId="71770103" w:rsidR="00887D52" w:rsidRPr="00BD111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E-mail</w:t>
            </w:r>
            <w:r w:rsidR="00204EA3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 xml:space="preserve"> institucional</w:t>
            </w: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372" w:type="dxa"/>
          </w:tcPr>
          <w:p w14:paraId="4F346E31" w14:textId="705FBE40" w:rsidR="00887D52" w:rsidRPr="00BD111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BD111B" w14:paraId="23288AED" w14:textId="77777777" w:rsidTr="00887D52">
        <w:tc>
          <w:tcPr>
            <w:tcW w:w="2122" w:type="dxa"/>
          </w:tcPr>
          <w:p w14:paraId="6FFFF452" w14:textId="187A12B2" w:rsidR="00887D52" w:rsidRPr="00BD111B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Telefone:</w:t>
            </w:r>
          </w:p>
        </w:tc>
        <w:tc>
          <w:tcPr>
            <w:tcW w:w="6372" w:type="dxa"/>
          </w:tcPr>
          <w:p w14:paraId="494CD231" w14:textId="7DDFDB9B" w:rsidR="00887D52" w:rsidRPr="00BD111B" w:rsidRDefault="00204EA3" w:rsidP="002F3F4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>(</w:t>
            </w:r>
            <w:r w:rsidR="00F575F8" w:rsidRPr="00BD111B">
              <w:rPr>
                <w:rFonts w:ascii="Century Gothic" w:hAnsi="Century Gothic" w:cs="Times New Roman"/>
                <w:iCs/>
                <w:color w:val="000000" w:themeColor="text1"/>
              </w:rPr>
              <w:t>E</w:t>
            </w: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>vitar disponibilizar telefone pessoal – documentos do processo de licitação são públicos)</w:t>
            </w:r>
          </w:p>
        </w:tc>
      </w:tr>
    </w:tbl>
    <w:p w14:paraId="59EE333F" w14:textId="72DA09C6" w:rsidR="00887D52" w:rsidRPr="00BD111B" w:rsidRDefault="00887D52">
      <w:pPr>
        <w:rPr>
          <w:rFonts w:ascii="Century Gothic" w:hAnsi="Century Gothic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47"/>
        <w:gridCol w:w="1506"/>
        <w:gridCol w:w="1941"/>
      </w:tblGrid>
      <w:tr w:rsidR="00565033" w:rsidRPr="00BD111B" w14:paraId="33922614" w14:textId="77777777" w:rsidTr="00A74583">
        <w:tc>
          <w:tcPr>
            <w:tcW w:w="8494" w:type="dxa"/>
            <w:gridSpan w:val="3"/>
          </w:tcPr>
          <w:p w14:paraId="7925A0AE" w14:textId="15367D36" w:rsidR="00565033" w:rsidRPr="00BD111B" w:rsidRDefault="00BF463C" w:rsidP="00565033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Identificação da D</w:t>
            </w:r>
            <w:r w:rsidR="00565033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emanda</w:t>
            </w:r>
          </w:p>
        </w:tc>
      </w:tr>
      <w:tr w:rsidR="00565033" w:rsidRPr="00BD111B" w14:paraId="07167EC3" w14:textId="77777777" w:rsidTr="00565033">
        <w:tc>
          <w:tcPr>
            <w:tcW w:w="5111" w:type="dxa"/>
          </w:tcPr>
          <w:p w14:paraId="08CB9247" w14:textId="77777777" w:rsidR="00565033" w:rsidRPr="00BD111B" w:rsidRDefault="00565033" w:rsidP="00A74583">
            <w:p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1430" w:type="dxa"/>
          </w:tcPr>
          <w:p w14:paraId="04B76C70" w14:textId="77777777" w:rsidR="00565033" w:rsidRPr="00BD111B" w:rsidRDefault="00565033" w:rsidP="00A7458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Quantidade</w:t>
            </w:r>
          </w:p>
        </w:tc>
        <w:tc>
          <w:tcPr>
            <w:tcW w:w="1953" w:type="dxa"/>
          </w:tcPr>
          <w:p w14:paraId="0BC7B279" w14:textId="2F6390C7" w:rsidR="00565033" w:rsidRPr="00BD111B" w:rsidRDefault="00565033" w:rsidP="00BF463C">
            <w:p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Unidade</w:t>
            </w:r>
          </w:p>
        </w:tc>
      </w:tr>
      <w:tr w:rsidR="00565033" w:rsidRPr="00BD111B" w14:paraId="48B06EFF" w14:textId="77777777" w:rsidTr="00565033">
        <w:tc>
          <w:tcPr>
            <w:tcW w:w="5111" w:type="dxa"/>
          </w:tcPr>
          <w:p w14:paraId="0509B82A" w14:textId="77777777" w:rsidR="00565033" w:rsidRPr="00BD111B" w:rsidRDefault="00565033" w:rsidP="00A7458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</w:p>
        </w:tc>
        <w:tc>
          <w:tcPr>
            <w:tcW w:w="1430" w:type="dxa"/>
          </w:tcPr>
          <w:p w14:paraId="60EAD502" w14:textId="77777777" w:rsidR="00565033" w:rsidRPr="00BD111B" w:rsidRDefault="00565033" w:rsidP="00A7458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1953" w:type="dxa"/>
          </w:tcPr>
          <w:p w14:paraId="2BFA9EF2" w14:textId="77777777" w:rsidR="00565033" w:rsidRPr="00BD111B" w:rsidRDefault="00565033" w:rsidP="00A7458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565033" w:rsidRPr="00BD111B" w14:paraId="42097D21" w14:textId="77777777" w:rsidTr="00565033">
        <w:tc>
          <w:tcPr>
            <w:tcW w:w="5111" w:type="dxa"/>
          </w:tcPr>
          <w:p w14:paraId="339F189C" w14:textId="77777777" w:rsidR="00565033" w:rsidRPr="00BD111B" w:rsidRDefault="00565033" w:rsidP="00A7458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</w:p>
        </w:tc>
        <w:tc>
          <w:tcPr>
            <w:tcW w:w="1430" w:type="dxa"/>
          </w:tcPr>
          <w:p w14:paraId="797FE8B1" w14:textId="77777777" w:rsidR="00565033" w:rsidRPr="00BD111B" w:rsidRDefault="00565033" w:rsidP="00A7458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  <w:tc>
          <w:tcPr>
            <w:tcW w:w="1953" w:type="dxa"/>
          </w:tcPr>
          <w:p w14:paraId="3B0ECE34" w14:textId="77777777" w:rsidR="00565033" w:rsidRPr="00BD111B" w:rsidRDefault="00565033" w:rsidP="00A7458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141D189B" w14:textId="77777777" w:rsidR="007C0406" w:rsidRPr="00BD111B" w:rsidRDefault="007C0406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7D52" w:rsidRPr="00BD111B" w14:paraId="2544E81C" w14:textId="77777777" w:rsidTr="000B6D31">
        <w:tc>
          <w:tcPr>
            <w:tcW w:w="8494" w:type="dxa"/>
          </w:tcPr>
          <w:p w14:paraId="1CEF5963" w14:textId="4549FD5B" w:rsidR="00887D52" w:rsidRPr="00BD111B" w:rsidRDefault="00887D52" w:rsidP="00565033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Justificativa</w:t>
            </w:r>
          </w:p>
        </w:tc>
      </w:tr>
      <w:tr w:rsidR="00887D52" w:rsidRPr="00BD111B" w14:paraId="2AE545F7" w14:textId="77777777" w:rsidTr="006411F7">
        <w:tc>
          <w:tcPr>
            <w:tcW w:w="8494" w:type="dxa"/>
          </w:tcPr>
          <w:p w14:paraId="0994AE6B" w14:textId="77777777" w:rsidR="00887D52" w:rsidRPr="00BD111B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2DEAFC7E" w14:textId="0660AD0B" w:rsidR="00887D52" w:rsidRPr="00BD111B" w:rsidRDefault="006D0333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>(Descrever a necessidade da Administração e justificar a importância da contratação)</w:t>
            </w:r>
          </w:p>
        </w:tc>
      </w:tr>
    </w:tbl>
    <w:p w14:paraId="7A1E1FE1" w14:textId="334C3834" w:rsidR="007C0406" w:rsidRPr="00BD111B" w:rsidRDefault="007C0406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4EA3" w:rsidRPr="00BD111B" w14:paraId="414C7333" w14:textId="77777777" w:rsidTr="000B6D31">
        <w:tc>
          <w:tcPr>
            <w:tcW w:w="8494" w:type="dxa"/>
          </w:tcPr>
          <w:p w14:paraId="1643C796" w14:textId="08F84D0A" w:rsidR="00204EA3" w:rsidRPr="00BD111B" w:rsidRDefault="00204EA3" w:rsidP="00565033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Previsão no Plano de Contratação Anual (PCA)</w:t>
            </w:r>
          </w:p>
        </w:tc>
      </w:tr>
      <w:tr w:rsidR="00204EA3" w:rsidRPr="00BD111B" w14:paraId="63CED2AC" w14:textId="77777777" w:rsidTr="000B6D31">
        <w:tc>
          <w:tcPr>
            <w:tcW w:w="8494" w:type="dxa"/>
          </w:tcPr>
          <w:p w14:paraId="2CEC3DBA" w14:textId="77777777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10E11D5" w14:textId="07A4812E" w:rsidR="00204EA3" w:rsidRPr="00BD111B" w:rsidRDefault="00204EA3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A presente demanda está prevista no PCA e registrada sob o número: </w:t>
            </w:r>
            <w:r w:rsidR="00F575F8" w:rsidRPr="00BD111B">
              <w:rPr>
                <w:rFonts w:ascii="Century Gothic" w:hAnsi="Century Gothic" w:cs="Times New Roman"/>
                <w:iCs/>
                <w:color w:val="000000" w:themeColor="text1"/>
              </w:rPr>
              <w:t>_______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>.</w:t>
            </w:r>
          </w:p>
        </w:tc>
      </w:tr>
    </w:tbl>
    <w:p w14:paraId="26E5E371" w14:textId="0E14F564" w:rsidR="007C0406" w:rsidRPr="00BD111B" w:rsidRDefault="007C0406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4EA3" w:rsidRPr="00BD111B" w14:paraId="31CA79E9" w14:textId="77777777" w:rsidTr="000B6D31">
        <w:tc>
          <w:tcPr>
            <w:tcW w:w="8494" w:type="dxa"/>
          </w:tcPr>
          <w:p w14:paraId="7C64602C" w14:textId="5B81F8BA" w:rsidR="00204EA3" w:rsidRPr="00BD111B" w:rsidRDefault="00204EA3" w:rsidP="00BF463C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 xml:space="preserve">Indicação do(s) </w:t>
            </w:r>
            <w:r w:rsidR="00BF463C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Integrante(s) da Equipe de P</w:t>
            </w: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lanejamento</w:t>
            </w:r>
          </w:p>
        </w:tc>
      </w:tr>
      <w:tr w:rsidR="00204EA3" w:rsidRPr="00BD111B" w14:paraId="15250AFA" w14:textId="77777777" w:rsidTr="000B6D31">
        <w:tc>
          <w:tcPr>
            <w:tcW w:w="8494" w:type="dxa"/>
          </w:tcPr>
          <w:p w14:paraId="7495966C" w14:textId="29C001F0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A equipe de planejamento da presente contratação será composta pelos seguintes membros, os quais possuem ciência da sua indicação:</w:t>
            </w:r>
          </w:p>
          <w:p w14:paraId="46170C3C" w14:textId="77777777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6CB19DC9" w14:textId="1713FB1F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lastRenderedPageBreak/>
              <w:t>Nome:</w:t>
            </w:r>
          </w:p>
          <w:p w14:paraId="61A1949C" w14:textId="590CF7CC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Cargo:</w:t>
            </w:r>
          </w:p>
          <w:p w14:paraId="618B28BF" w14:textId="2F2F4EAF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Matrícula:</w:t>
            </w:r>
          </w:p>
          <w:p w14:paraId="44EA4E70" w14:textId="3BAEA77E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E-mail institucional:</w:t>
            </w:r>
          </w:p>
          <w:p w14:paraId="1EC2C660" w14:textId="6A96C3BC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Telefone:</w:t>
            </w:r>
          </w:p>
          <w:p w14:paraId="74FF1CFB" w14:textId="6F07C7AF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2C573587" w14:textId="77777777" w:rsidR="00204EA3" w:rsidRPr="00BD111B" w:rsidRDefault="00204EA3" w:rsidP="00204EA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Nome:</w:t>
            </w:r>
          </w:p>
          <w:p w14:paraId="28AD48EC" w14:textId="77777777" w:rsidR="00204EA3" w:rsidRPr="00BD111B" w:rsidRDefault="00204EA3" w:rsidP="00204EA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Cargo:</w:t>
            </w:r>
          </w:p>
          <w:p w14:paraId="1AD34726" w14:textId="2994F7F1" w:rsidR="00204EA3" w:rsidRPr="00BD111B" w:rsidRDefault="00204EA3" w:rsidP="00204EA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Matrícula:</w:t>
            </w:r>
          </w:p>
          <w:p w14:paraId="29733CEB" w14:textId="2B254729" w:rsidR="00204EA3" w:rsidRPr="00BD111B" w:rsidRDefault="00204EA3" w:rsidP="00204EA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E-mail institucional:</w:t>
            </w:r>
          </w:p>
          <w:p w14:paraId="44F4B98B" w14:textId="77777777" w:rsidR="00204EA3" w:rsidRPr="00BD111B" w:rsidRDefault="00204EA3" w:rsidP="00204EA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Telefone:</w:t>
            </w:r>
          </w:p>
          <w:p w14:paraId="188473B2" w14:textId="365D463C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75F3CF5E" w14:textId="77777777" w:rsidR="00204EA3" w:rsidRPr="00BD111B" w:rsidRDefault="00204EA3" w:rsidP="00204EA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Nome:</w:t>
            </w:r>
          </w:p>
          <w:p w14:paraId="2567386B" w14:textId="77777777" w:rsidR="00204EA3" w:rsidRPr="00BD111B" w:rsidRDefault="00204EA3" w:rsidP="00204EA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Cargo:</w:t>
            </w:r>
          </w:p>
          <w:p w14:paraId="335C45F0" w14:textId="7B7EEFD8" w:rsidR="00204EA3" w:rsidRPr="00BD111B" w:rsidRDefault="00204EA3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Matrícula:</w:t>
            </w:r>
          </w:p>
          <w:p w14:paraId="35649D37" w14:textId="1C9EFA95" w:rsidR="00204EA3" w:rsidRPr="00BD111B" w:rsidRDefault="00204EA3" w:rsidP="00204EA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E-mail institucional:</w:t>
            </w:r>
          </w:p>
          <w:p w14:paraId="7A07B7D9" w14:textId="4CFC82D3" w:rsidR="00204EA3" w:rsidRPr="00BD111B" w:rsidRDefault="00204EA3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Telefone:</w:t>
            </w:r>
          </w:p>
        </w:tc>
      </w:tr>
    </w:tbl>
    <w:p w14:paraId="6F186A76" w14:textId="5AD5E3DD" w:rsidR="007C0406" w:rsidRPr="00BD111B" w:rsidRDefault="007C0406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75F8" w:rsidRPr="00BD111B" w14:paraId="3F0865E3" w14:textId="77777777" w:rsidTr="000B6D31">
        <w:tc>
          <w:tcPr>
            <w:tcW w:w="8494" w:type="dxa"/>
          </w:tcPr>
          <w:p w14:paraId="0133A043" w14:textId="1D358CC6" w:rsidR="00F575F8" w:rsidRPr="00BD111B" w:rsidRDefault="00F575F8" w:rsidP="00565033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</w:t>
            </w:r>
            <w:r w:rsidR="00BF463C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stimativa Preliminar do Valor da C</w:t>
            </w: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ontratação</w:t>
            </w:r>
          </w:p>
          <w:p w14:paraId="248936CF" w14:textId="5E7BF91C" w:rsidR="00F575F8" w:rsidRPr="00BD111B" w:rsidRDefault="00F575F8" w:rsidP="00F575F8">
            <w:pPr>
              <w:pStyle w:val="PargrafodaLista"/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(</w:t>
            </w:r>
            <w:r w:rsidR="00BF463C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Procedimento S</w:t>
            </w: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implificado)</w:t>
            </w:r>
          </w:p>
        </w:tc>
      </w:tr>
      <w:tr w:rsidR="00F575F8" w:rsidRPr="00BD111B" w14:paraId="16AD74EC" w14:textId="77777777" w:rsidTr="000B6D31">
        <w:tc>
          <w:tcPr>
            <w:tcW w:w="8494" w:type="dxa"/>
          </w:tcPr>
          <w:p w14:paraId="3F28AE24" w14:textId="02867B78" w:rsidR="006D0333" w:rsidRPr="00BD111B" w:rsidRDefault="006D0333" w:rsidP="006D033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>(Não se exige o mesmo rigor metodológico da pesquisa de preços</w:t>
            </w:r>
            <w:r w:rsidR="005C4C17" w:rsidRPr="00BD111B">
              <w:rPr>
                <w:rFonts w:ascii="Century Gothic" w:hAnsi="Century Gothic" w:cs="Times New Roman"/>
                <w:iCs/>
                <w:color w:val="000000" w:themeColor="text1"/>
              </w:rPr>
              <w:t xml:space="preserve"> previsto no art.23</w:t>
            </w: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>)</w:t>
            </w:r>
          </w:p>
        </w:tc>
      </w:tr>
    </w:tbl>
    <w:p w14:paraId="157AD6A5" w14:textId="7B84F50E" w:rsidR="00F575F8" w:rsidRPr="00BD111B" w:rsidRDefault="00F575F8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75F8" w:rsidRPr="00BD111B" w14:paraId="18DD30C6" w14:textId="77777777" w:rsidTr="000B6D31">
        <w:tc>
          <w:tcPr>
            <w:tcW w:w="8494" w:type="dxa"/>
          </w:tcPr>
          <w:p w14:paraId="099449BB" w14:textId="6074C96F" w:rsidR="00F575F8" w:rsidRPr="00BD111B" w:rsidRDefault="00BF463C" w:rsidP="00565033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Indicação da Dotação O</w:t>
            </w:r>
            <w:r w:rsidR="00F575F8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rçamentária</w:t>
            </w:r>
          </w:p>
        </w:tc>
      </w:tr>
      <w:tr w:rsidR="00F575F8" w:rsidRPr="00BD111B" w14:paraId="145A4423" w14:textId="77777777" w:rsidTr="000B6D31">
        <w:tc>
          <w:tcPr>
            <w:tcW w:w="8494" w:type="dxa"/>
          </w:tcPr>
          <w:p w14:paraId="64C1D44E" w14:textId="77777777" w:rsidR="00BD111B" w:rsidRPr="00BD111B" w:rsidRDefault="00BD111B">
            <w:pPr>
              <w:rPr>
                <w:rFonts w:ascii="Century Gothic" w:hAnsi="Century Gothic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6"/>
              <w:gridCol w:w="2756"/>
            </w:tblGrid>
            <w:tr w:rsidR="00BF463C" w:rsidRPr="00BD111B" w14:paraId="36AD5E87" w14:textId="77777777" w:rsidTr="00BF463C">
              <w:tc>
                <w:tcPr>
                  <w:tcW w:w="2756" w:type="dxa"/>
                </w:tcPr>
                <w:p w14:paraId="3C3F694B" w14:textId="231EC524" w:rsidR="00BF463C" w:rsidRPr="00BD111B" w:rsidRDefault="00BF463C" w:rsidP="006D0333">
                  <w:pPr>
                    <w:spacing w:line="240" w:lineRule="auto"/>
                    <w:jc w:val="both"/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</w:pPr>
                  <w:r w:rsidRPr="00BD111B"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  <w:t xml:space="preserve">FICHA (S): </w:t>
                  </w:r>
                </w:p>
              </w:tc>
              <w:tc>
                <w:tcPr>
                  <w:tcW w:w="2756" w:type="dxa"/>
                </w:tcPr>
                <w:p w14:paraId="67B742AD" w14:textId="288E5DC2" w:rsidR="00BF463C" w:rsidRPr="00BD111B" w:rsidRDefault="00BF463C" w:rsidP="006D0333">
                  <w:pPr>
                    <w:spacing w:line="240" w:lineRule="auto"/>
                    <w:jc w:val="both"/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</w:pPr>
                  <w:r w:rsidRPr="00BD111B"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  <w:t>FONTE (S):</w:t>
                  </w:r>
                </w:p>
              </w:tc>
              <w:tc>
                <w:tcPr>
                  <w:tcW w:w="2756" w:type="dxa"/>
                </w:tcPr>
                <w:p w14:paraId="7C85DE48" w14:textId="391DCEF5" w:rsidR="00BF463C" w:rsidRPr="00BD111B" w:rsidRDefault="00BF463C" w:rsidP="006D0333">
                  <w:pPr>
                    <w:spacing w:line="240" w:lineRule="auto"/>
                    <w:jc w:val="both"/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</w:pPr>
                  <w:proofErr w:type="spellStart"/>
                  <w:r w:rsidRPr="00BD111B"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  <w:t>CO</w:t>
                  </w:r>
                  <w:proofErr w:type="spellEnd"/>
                  <w:r w:rsidRPr="00BD111B">
                    <w:rPr>
                      <w:rFonts w:ascii="Century Gothic" w:hAnsi="Century Gothic" w:cs="Times New Roman"/>
                      <w:b/>
                      <w:iCs/>
                      <w:color w:val="000000" w:themeColor="text1"/>
                    </w:rPr>
                    <w:t xml:space="preserve">: </w:t>
                  </w:r>
                </w:p>
              </w:tc>
            </w:tr>
          </w:tbl>
          <w:p w14:paraId="2FA00AC1" w14:textId="77777777" w:rsidR="00750812" w:rsidRPr="00BD111B" w:rsidRDefault="00750812" w:rsidP="006D033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</w:p>
          <w:p w14:paraId="336E54AE" w14:textId="0F8FDFE4" w:rsidR="00750812" w:rsidRPr="00BD111B" w:rsidRDefault="00750812" w:rsidP="00750812">
            <w:pPr>
              <w:tabs>
                <w:tab w:val="left" w:pos="601"/>
              </w:tabs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F16B09" wp14:editId="6AA3E8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46491" cy="230588"/>
                      <wp:effectExtent l="0" t="0" r="20320" b="1714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7FF35D" id="Retângulo 6" o:spid="_x0000_s1026" style="position:absolute;margin-left:-.5pt;margin-top:.25pt;width:19.4pt;height:1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ab/>
              <w:t>Recurso próprio</w:t>
            </w:r>
          </w:p>
          <w:p w14:paraId="68EDFA86" w14:textId="77777777" w:rsidR="00750812" w:rsidRPr="00BD111B" w:rsidRDefault="00750812" w:rsidP="00750812">
            <w:pPr>
              <w:tabs>
                <w:tab w:val="left" w:pos="1524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</w:r>
          </w:p>
          <w:p w14:paraId="5D66EDB2" w14:textId="41534018" w:rsidR="00750812" w:rsidRPr="00BD111B" w:rsidRDefault="00750812" w:rsidP="00750812">
            <w:pPr>
              <w:tabs>
                <w:tab w:val="left" w:pos="601"/>
                <w:tab w:val="left" w:pos="2292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EF8545" wp14:editId="17D8B0A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46491" cy="230588"/>
                      <wp:effectExtent l="0" t="0" r="20320" b="1714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3392B2B" id="Retângulo 8" o:spid="_x0000_s1026" style="position:absolute;margin-left:-.5pt;margin-top:.25pt;width:19.4pt;height:1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  <w:t xml:space="preserve"> Recursos Federais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  <w:t xml:space="preserve">  </w:t>
            </w:r>
          </w:p>
          <w:p w14:paraId="0053598F" w14:textId="77777777" w:rsidR="00750812" w:rsidRPr="00BD111B" w:rsidRDefault="00750812" w:rsidP="00750812">
            <w:pPr>
              <w:tabs>
                <w:tab w:val="left" w:pos="2292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39555C59" w14:textId="50C8B296" w:rsidR="00750812" w:rsidRPr="00BD111B" w:rsidRDefault="00750812" w:rsidP="00750812">
            <w:pPr>
              <w:tabs>
                <w:tab w:val="left" w:pos="601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5F80F2" wp14:editId="01E26D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46491" cy="230588"/>
                      <wp:effectExtent l="0" t="0" r="20320" b="17145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E833318" id="Retângulo 9" o:spid="_x0000_s1026" style="position:absolute;margin-left:-.5pt;margin-top:.25pt;width:19.4pt;height:1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  <w:t>Recursos Estaduais</w:t>
            </w:r>
          </w:p>
          <w:p w14:paraId="3E780A05" w14:textId="1E254061" w:rsidR="00750812" w:rsidRPr="00BD111B" w:rsidRDefault="00750812" w:rsidP="00750812">
            <w:pPr>
              <w:tabs>
                <w:tab w:val="left" w:pos="1836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623858F" w14:textId="4A0E033C" w:rsidR="00750812" w:rsidRPr="00BD111B" w:rsidRDefault="00750812" w:rsidP="00750812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C262A7" wp14:editId="624F9B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246491" cy="230588"/>
                      <wp:effectExtent l="0" t="0" r="20320" b="1714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26713AE" id="Retângulo 12" o:spid="_x0000_s1026" style="position:absolute;margin-left:-.5pt;margin-top:.25pt;width:19.4pt;height:18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ab/>
              <w:t>Convênios</w:t>
            </w:r>
          </w:p>
          <w:p w14:paraId="2F8B76D3" w14:textId="189F7B99" w:rsidR="00750812" w:rsidRPr="00BD111B" w:rsidRDefault="00750812" w:rsidP="00750812">
            <w:pPr>
              <w:tabs>
                <w:tab w:val="left" w:pos="2292"/>
              </w:tabs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20CA307B" w14:textId="77777777" w:rsidR="007C0406" w:rsidRPr="00BD111B" w:rsidRDefault="007C0406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75F8" w:rsidRPr="00BD111B" w14:paraId="1BD048BB" w14:textId="77777777" w:rsidTr="000B6D31">
        <w:tc>
          <w:tcPr>
            <w:tcW w:w="8494" w:type="dxa"/>
          </w:tcPr>
          <w:p w14:paraId="573B5F9F" w14:textId="5F82327A" w:rsidR="00F575F8" w:rsidRPr="00BD111B" w:rsidRDefault="00F575F8" w:rsidP="00BF463C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 xml:space="preserve">Data </w:t>
            </w:r>
            <w:r w:rsidR="00BF463C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Pretendida para a Conclusão da C</w:t>
            </w: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ontratação</w:t>
            </w:r>
          </w:p>
        </w:tc>
      </w:tr>
      <w:tr w:rsidR="00F575F8" w:rsidRPr="00BD111B" w14:paraId="3F68D73E" w14:textId="77777777" w:rsidTr="000B6D31">
        <w:tc>
          <w:tcPr>
            <w:tcW w:w="8494" w:type="dxa"/>
          </w:tcPr>
          <w:p w14:paraId="2082EBFA" w14:textId="77777777" w:rsidR="00F575F8" w:rsidRPr="00BD111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74215FE5" w14:textId="417A0A71" w:rsidR="00F575F8" w:rsidRPr="00BD111B" w:rsidRDefault="00F575F8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A presente contratação deverá ser formalizada até ____/____/_____</w:t>
            </w:r>
            <w:r w:rsidR="008422BA" w:rsidRPr="00BD111B">
              <w:rPr>
                <w:rFonts w:ascii="Century Gothic" w:hAnsi="Century Gothic" w:cs="Times New Roman"/>
                <w:color w:val="000000" w:themeColor="text1"/>
              </w:rPr>
              <w:t>, de modo a permitir o início da execução do objeto em tempo hábil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>.</w:t>
            </w:r>
          </w:p>
        </w:tc>
      </w:tr>
    </w:tbl>
    <w:p w14:paraId="69F1314E" w14:textId="7AFA9A63" w:rsidR="007C0406" w:rsidRPr="00BD111B" w:rsidRDefault="007C0406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212E" w:rsidRPr="00BD111B" w14:paraId="3567DCED" w14:textId="77777777" w:rsidTr="000B6D31">
        <w:tc>
          <w:tcPr>
            <w:tcW w:w="8494" w:type="dxa"/>
          </w:tcPr>
          <w:p w14:paraId="5B24FF6D" w14:textId="237BC50D" w:rsidR="00FC212E" w:rsidRPr="00BD111B" w:rsidRDefault="00BF463C" w:rsidP="00565033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Vinculação ou Dependência com Outra C</w:t>
            </w:r>
            <w:r w:rsidR="00FC212E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ontratação</w:t>
            </w:r>
          </w:p>
        </w:tc>
      </w:tr>
      <w:tr w:rsidR="00FC212E" w:rsidRPr="00BD111B" w14:paraId="25BAD3BE" w14:textId="77777777" w:rsidTr="000B6D31">
        <w:tc>
          <w:tcPr>
            <w:tcW w:w="8494" w:type="dxa"/>
          </w:tcPr>
          <w:p w14:paraId="0AEDD376" w14:textId="77777777" w:rsidR="00BD111B" w:rsidRPr="00BD111B" w:rsidRDefault="00BD111B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3C08E43A" w14:textId="645E675A" w:rsidR="00FC212E" w:rsidRPr="00BD111B" w:rsidRDefault="00FC212E" w:rsidP="00BD111B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F0200B" wp14:editId="6E0A31F7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E480BF6" id="Retângulo 10" o:spid="_x0000_s1026" style="position:absolute;margin-left:.05pt;margin-top:1.45pt;width:19.4pt;height:1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        Não há vinculação ou dependência desta contratação em relação a outra; ou</w:t>
            </w:r>
          </w:p>
          <w:p w14:paraId="71BFD9FB" w14:textId="3FB8C7BE" w:rsidR="00FC212E" w:rsidRPr="00BD111B" w:rsidRDefault="00FC212E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5F6ADF5B" w14:textId="0615C6E5" w:rsidR="00641277" w:rsidRPr="00BD111B" w:rsidRDefault="00641277" w:rsidP="00BD111B">
            <w:pPr>
              <w:spacing w:line="36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06D1D" wp14:editId="6E06EFF0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8205A16" id="Retângulo 11" o:spid="_x0000_s1026" style="position:absolute;margin-left:.05pt;margin-top:1.45pt;width:19.4pt;height:1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        Há vinculação ou dependência</w:t>
            </w:r>
            <w:r w:rsidR="00BD111B" w:rsidRPr="00BD111B">
              <w:rPr>
                <w:rFonts w:ascii="Century Gothic" w:hAnsi="Century Gothic" w:cs="Times New Roman"/>
                <w:color w:val="000000" w:themeColor="text1"/>
              </w:rPr>
              <w:t xml:space="preserve"> desta contratação em relação </w:t>
            </w:r>
            <w:proofErr w:type="spellStart"/>
            <w:r w:rsidR="00BD111B" w:rsidRPr="00BD111B">
              <w:rPr>
                <w:rFonts w:ascii="Century Gothic" w:hAnsi="Century Gothic" w:cs="Times New Roman"/>
                <w:color w:val="000000" w:themeColor="text1"/>
              </w:rPr>
              <w:t>a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>seguinte</w:t>
            </w:r>
            <w:proofErr w:type="spellEnd"/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: </w:t>
            </w:r>
          </w:p>
          <w:p w14:paraId="19DE5163" w14:textId="77777777" w:rsidR="00641277" w:rsidRPr="00BD111B" w:rsidRDefault="00641277" w:rsidP="00641277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</w:p>
          <w:p w14:paraId="7DA7B43F" w14:textId="01EF6832" w:rsidR="00FC212E" w:rsidRPr="00BD111B" w:rsidRDefault="00641277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>(especificar)</w:t>
            </w:r>
          </w:p>
        </w:tc>
      </w:tr>
    </w:tbl>
    <w:p w14:paraId="67D21653" w14:textId="77777777" w:rsidR="007C0406" w:rsidRPr="00BD111B" w:rsidRDefault="007C0406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75F8" w:rsidRPr="00BD111B" w14:paraId="585FB6AC" w14:textId="77777777" w:rsidTr="000B6D31">
        <w:tc>
          <w:tcPr>
            <w:tcW w:w="8494" w:type="dxa"/>
          </w:tcPr>
          <w:p w14:paraId="7B2BBF88" w14:textId="02A5F247" w:rsidR="00F575F8" w:rsidRPr="00BD111B" w:rsidRDefault="00BF463C" w:rsidP="00565033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Prioridade da C</w:t>
            </w:r>
            <w:r w:rsidR="00F575F8"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ontratação</w:t>
            </w:r>
          </w:p>
        </w:tc>
      </w:tr>
      <w:tr w:rsidR="00F575F8" w:rsidRPr="00BD111B" w14:paraId="028E6BA1" w14:textId="77777777" w:rsidTr="000B6D31">
        <w:tc>
          <w:tcPr>
            <w:tcW w:w="8494" w:type="dxa"/>
          </w:tcPr>
          <w:p w14:paraId="3A0B0664" w14:textId="2F8492FD" w:rsidR="008422BA" w:rsidRPr="00BD111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A contratação possui o seguinte grau de prioridade:</w:t>
            </w:r>
          </w:p>
          <w:p w14:paraId="30C0CD08" w14:textId="3F29DF85" w:rsidR="00F575F8" w:rsidRPr="00BD111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07C065" wp14:editId="18F0F698">
                      <wp:simplePos x="0" y="0"/>
                      <wp:positionH relativeFrom="column">
                        <wp:posOffset>939</wp:posOffset>
                      </wp:positionH>
                      <wp:positionV relativeFrom="paragraph">
                        <wp:posOffset>18415</wp:posOffset>
                      </wp:positionV>
                      <wp:extent cx="246491" cy="230588"/>
                      <wp:effectExtent l="0" t="0" r="20320" b="1714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D845C90" id="Retângulo 1" o:spid="_x0000_s1026" style="position:absolute;margin-left:.05pt;margin-top:1.45pt;width:19.4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        Alta</w:t>
            </w:r>
            <w:r w:rsidR="008422BA" w:rsidRPr="00BD111B">
              <w:rPr>
                <w:rFonts w:ascii="Century Gothic" w:hAnsi="Century Gothic" w:cs="Times New Roman"/>
                <w:color w:val="000000" w:themeColor="text1"/>
              </w:rPr>
              <w:t>;</w:t>
            </w:r>
          </w:p>
          <w:p w14:paraId="6A680CD1" w14:textId="4BDF5918" w:rsidR="00F575F8" w:rsidRPr="00BD111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5269BE31" w14:textId="08025E09" w:rsidR="00F575F8" w:rsidRPr="00BD111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861AD1" wp14:editId="28BFB0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46491" cy="230588"/>
                      <wp:effectExtent l="0" t="0" r="20320" b="1714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260CDAE" id="Retângulo 2" o:spid="_x0000_s1026" style="position:absolute;margin-left:-.5pt;margin-top:.65pt;width:19.4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        Média</w:t>
            </w:r>
            <w:r w:rsidR="008422BA" w:rsidRPr="00BD111B">
              <w:rPr>
                <w:rFonts w:ascii="Century Gothic" w:hAnsi="Century Gothic" w:cs="Times New Roman"/>
                <w:color w:val="000000" w:themeColor="text1"/>
              </w:rPr>
              <w:t>; ou</w:t>
            </w:r>
          </w:p>
          <w:p w14:paraId="7DCB6B7C" w14:textId="30BF6C13" w:rsidR="00F575F8" w:rsidRPr="00BD111B" w:rsidRDefault="00F575F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470E16D3" w14:textId="587D0328" w:rsidR="00F575F8" w:rsidRPr="00BD111B" w:rsidRDefault="00F575F8" w:rsidP="006D033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noProof/>
                <w:color w:val="000000" w:themeColor="text1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45DFBB" wp14:editId="34A4D6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246491" cy="230588"/>
                      <wp:effectExtent l="0" t="0" r="20320" b="1714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1" cy="23058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0248DCF" id="Retângulo 3" o:spid="_x0000_s1026" style="position:absolute;margin-left:-.5pt;margin-top:.4pt;width:19.4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        Baixa</w:t>
            </w:r>
            <w:r w:rsidR="008422BA" w:rsidRPr="00BD111B">
              <w:rPr>
                <w:rFonts w:ascii="Century Gothic" w:hAnsi="Century Gothic" w:cs="Times New Roman"/>
                <w:color w:val="000000" w:themeColor="text1"/>
              </w:rPr>
              <w:t>.</w:t>
            </w:r>
          </w:p>
        </w:tc>
      </w:tr>
    </w:tbl>
    <w:p w14:paraId="6353FB63" w14:textId="54DA7AD5" w:rsidR="00BD111B" w:rsidRPr="00BD111B" w:rsidRDefault="00BD111B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1938" w:rsidRPr="00BD111B" w14:paraId="689E5612" w14:textId="77777777" w:rsidTr="000B6D31">
        <w:tc>
          <w:tcPr>
            <w:tcW w:w="8494" w:type="dxa"/>
          </w:tcPr>
          <w:p w14:paraId="48225832" w14:textId="5D48CF04" w:rsidR="00E51938" w:rsidRPr="00BD111B" w:rsidRDefault="00E51938" w:rsidP="00565033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Autorização</w:t>
            </w:r>
          </w:p>
        </w:tc>
      </w:tr>
      <w:tr w:rsidR="00E51938" w:rsidRPr="00BD111B" w14:paraId="6D482B7A" w14:textId="77777777" w:rsidTr="000B6D31">
        <w:tc>
          <w:tcPr>
            <w:tcW w:w="8494" w:type="dxa"/>
          </w:tcPr>
          <w:p w14:paraId="1D58DD90" w14:textId="77777777" w:rsidR="00E51938" w:rsidRPr="00BD111B" w:rsidRDefault="00E5193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C19F6BF" w14:textId="6E45C9EE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lastRenderedPageBreak/>
              <w:t>Submeto</w:t>
            </w:r>
            <w:r w:rsidR="006D0333" w:rsidRPr="00BD111B">
              <w:rPr>
                <w:rFonts w:ascii="Century Gothic" w:hAnsi="Century Gothic" w:cs="Times New Roman"/>
                <w:color w:val="000000" w:themeColor="text1"/>
              </w:rPr>
              <w:t xml:space="preserve"> este documento de formalização de demanda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 para análise e deliberação </w:t>
            </w:r>
            <w:r w:rsidR="006D0333" w:rsidRPr="00BD111B">
              <w:rPr>
                <w:rFonts w:ascii="Century Gothic" w:hAnsi="Century Gothic" w:cs="Times New Roman"/>
                <w:color w:val="000000" w:themeColor="text1"/>
              </w:rPr>
              <w:t>acerca de seu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="006D0333" w:rsidRPr="00BD111B">
              <w:rPr>
                <w:rFonts w:ascii="Century Gothic" w:hAnsi="Century Gothic" w:cs="Times New Roman"/>
                <w:color w:val="000000" w:themeColor="text1"/>
              </w:rPr>
              <w:t>o prosseguimento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. </w:t>
            </w:r>
          </w:p>
          <w:p w14:paraId="1D359880" w14:textId="2C281E8C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A28B59B" w14:textId="717E29D9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____/____/_____</w:t>
            </w:r>
          </w:p>
          <w:p w14:paraId="10186B50" w14:textId="13D98ABF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BAC7B16" w14:textId="4197D26C" w:rsidR="00E51938" w:rsidRPr="00BD111B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___________________________________________</w:t>
            </w:r>
          </w:p>
          <w:p w14:paraId="7870620E" w14:textId="547458A8" w:rsidR="00E51938" w:rsidRPr="00BD111B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>(Chefe ou diretor da área requisitante)</w:t>
            </w:r>
          </w:p>
          <w:p w14:paraId="6450B26F" w14:textId="77777777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7AF99F49" w14:textId="77777777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A00D84E" w14:textId="42FAA939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Considerando a pertinência da demanda, </w:t>
            </w:r>
            <w:r w:rsidRPr="00BD111B">
              <w:rPr>
                <w:rFonts w:ascii="Century Gothic" w:hAnsi="Century Gothic" w:cs="Times New Roman"/>
                <w:b/>
                <w:bCs/>
                <w:color w:val="000000" w:themeColor="text1"/>
              </w:rPr>
              <w:t>AUTORIZO</w:t>
            </w:r>
            <w:r w:rsidRPr="00BD111B">
              <w:rPr>
                <w:rFonts w:ascii="Century Gothic" w:hAnsi="Century Gothic" w:cs="Times New Roman"/>
                <w:color w:val="000000" w:themeColor="text1"/>
              </w:rPr>
              <w:t xml:space="preserve"> a continuidade do procedimento destinado à contratação em tela.</w:t>
            </w:r>
          </w:p>
          <w:p w14:paraId="253ACC52" w14:textId="5BBD2CBF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036A75C1" w14:textId="16F66FB1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____/____/_____</w:t>
            </w:r>
          </w:p>
          <w:p w14:paraId="0727A2E2" w14:textId="16A079D1" w:rsidR="00E51938" w:rsidRPr="00BD111B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08E3DF4E" w14:textId="77777777" w:rsidR="00E51938" w:rsidRPr="00BD111B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color w:val="000000" w:themeColor="text1"/>
              </w:rPr>
              <w:t>___________________________________________</w:t>
            </w:r>
          </w:p>
          <w:p w14:paraId="28FA7C05" w14:textId="5F06CA4A" w:rsidR="00E51938" w:rsidRPr="00BD111B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BD111B">
              <w:rPr>
                <w:rFonts w:ascii="Century Gothic" w:hAnsi="Century Gothic" w:cs="Times New Roman"/>
                <w:iCs/>
                <w:color w:val="000000" w:themeColor="text1"/>
              </w:rPr>
              <w:t>(Autoridade competente)</w:t>
            </w:r>
            <w:bookmarkStart w:id="0" w:name="_GoBack"/>
            <w:bookmarkEnd w:id="0"/>
          </w:p>
          <w:p w14:paraId="17BDF40C" w14:textId="1F8381E1" w:rsidR="00E51938" w:rsidRPr="00BD111B" w:rsidRDefault="00E5193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68859003" w14:textId="39F667AE" w:rsidR="00177221" w:rsidRDefault="00BD111B"/>
    <w:sectPr w:rsidR="001772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F4BF6" w14:textId="77777777" w:rsidR="009F5713" w:rsidRDefault="009F5713" w:rsidP="007C0406">
      <w:pPr>
        <w:spacing w:after="0" w:line="240" w:lineRule="auto"/>
      </w:pPr>
      <w:r>
        <w:separator/>
      </w:r>
    </w:p>
  </w:endnote>
  <w:endnote w:type="continuationSeparator" w:id="0">
    <w:p w14:paraId="426E6CE2" w14:textId="77777777" w:rsidR="009F5713" w:rsidRDefault="009F5713" w:rsidP="007C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perOpenFa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D1765" w14:textId="77777777" w:rsidR="009F5713" w:rsidRDefault="009F5713" w:rsidP="007C0406">
      <w:pPr>
        <w:spacing w:after="0" w:line="240" w:lineRule="auto"/>
      </w:pPr>
      <w:r>
        <w:separator/>
      </w:r>
    </w:p>
  </w:footnote>
  <w:footnote w:type="continuationSeparator" w:id="0">
    <w:p w14:paraId="6107FBA8" w14:textId="77777777" w:rsidR="009F5713" w:rsidRDefault="009F5713" w:rsidP="007C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A419" w14:textId="4BBF164B" w:rsidR="007C0406" w:rsidRDefault="007C0406" w:rsidP="007C0406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E428AA4" wp14:editId="63764843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411D29ED" w14:textId="77777777" w:rsidR="007C0406" w:rsidRDefault="007C0406" w:rsidP="007C0406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16DE3095" w14:textId="77777777" w:rsidR="007C0406" w:rsidRDefault="007C0406" w:rsidP="007C0406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64FA828B" w14:textId="77777777" w:rsidR="007C0406" w:rsidRDefault="007C0406" w:rsidP="007C0406">
    <w:pPr>
      <w:pStyle w:val="Cabealho"/>
      <w:rPr>
        <w:sz w:val="6"/>
        <w:szCs w:val="6"/>
      </w:rPr>
    </w:pPr>
  </w:p>
  <w:p w14:paraId="796EF418" w14:textId="77777777" w:rsidR="007C0406" w:rsidRDefault="007C0406" w:rsidP="007C0406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3097489C" w14:textId="77777777" w:rsidR="007C0406" w:rsidRDefault="007C0406" w:rsidP="007C0406">
    <w:pPr>
      <w:pStyle w:val="Cabealho"/>
      <w:jc w:val="center"/>
      <w:rPr>
        <w:b/>
        <w:bCs/>
        <w:sz w:val="18"/>
        <w:szCs w:val="18"/>
      </w:rPr>
    </w:pPr>
  </w:p>
  <w:p w14:paraId="24352FB5" w14:textId="7E46EA3A" w:rsidR="007C0406" w:rsidRDefault="007C0406" w:rsidP="007C0406">
    <w:pPr>
      <w:pStyle w:val="Cabealho"/>
      <w:jc w:val="center"/>
    </w:pPr>
    <w:r>
      <w:rPr>
        <w:b/>
        <w:bCs/>
        <w:sz w:val="18"/>
        <w:szCs w:val="18"/>
      </w:rPr>
      <w:t>**********************************************************************************************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338"/>
    <w:multiLevelType w:val="hybridMultilevel"/>
    <w:tmpl w:val="7F2E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29AC"/>
    <w:multiLevelType w:val="hybridMultilevel"/>
    <w:tmpl w:val="ADFAB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045"/>
    <w:multiLevelType w:val="hybridMultilevel"/>
    <w:tmpl w:val="B56EA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640FC"/>
    <w:multiLevelType w:val="hybridMultilevel"/>
    <w:tmpl w:val="14D8F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65B4"/>
    <w:multiLevelType w:val="hybridMultilevel"/>
    <w:tmpl w:val="68785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B16D8"/>
    <w:multiLevelType w:val="hybridMultilevel"/>
    <w:tmpl w:val="E9E82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13D2"/>
    <w:multiLevelType w:val="hybridMultilevel"/>
    <w:tmpl w:val="2270A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A616D"/>
    <w:multiLevelType w:val="hybridMultilevel"/>
    <w:tmpl w:val="51328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A7A23"/>
    <w:multiLevelType w:val="hybridMultilevel"/>
    <w:tmpl w:val="17487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6EDD"/>
    <w:multiLevelType w:val="hybridMultilevel"/>
    <w:tmpl w:val="94E80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5DD"/>
    <w:multiLevelType w:val="hybridMultilevel"/>
    <w:tmpl w:val="ADFAB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D3DF4"/>
    <w:multiLevelType w:val="hybridMultilevel"/>
    <w:tmpl w:val="3AE6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E7"/>
    <w:rsid w:val="0008612D"/>
    <w:rsid w:val="001D1E6B"/>
    <w:rsid w:val="00204EA3"/>
    <w:rsid w:val="002C3809"/>
    <w:rsid w:val="002E58E5"/>
    <w:rsid w:val="002F3F43"/>
    <w:rsid w:val="002F445B"/>
    <w:rsid w:val="00472AEB"/>
    <w:rsid w:val="00565033"/>
    <w:rsid w:val="005C4C17"/>
    <w:rsid w:val="0061057E"/>
    <w:rsid w:val="00641277"/>
    <w:rsid w:val="00681DF0"/>
    <w:rsid w:val="006D0333"/>
    <w:rsid w:val="00750812"/>
    <w:rsid w:val="007C0406"/>
    <w:rsid w:val="008422BA"/>
    <w:rsid w:val="00845AE7"/>
    <w:rsid w:val="00887D52"/>
    <w:rsid w:val="00956DDD"/>
    <w:rsid w:val="009F5713"/>
    <w:rsid w:val="00A84DC5"/>
    <w:rsid w:val="00B71C58"/>
    <w:rsid w:val="00BD111B"/>
    <w:rsid w:val="00BF463C"/>
    <w:rsid w:val="00D92BA8"/>
    <w:rsid w:val="00E51938"/>
    <w:rsid w:val="00E67093"/>
    <w:rsid w:val="00F575F8"/>
    <w:rsid w:val="00FA12BA"/>
    <w:rsid w:val="00FC212E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E3CC"/>
  <w15:chartTrackingRefBased/>
  <w15:docId w15:val="{D82C4CB6-A521-46C5-BF7A-5CB7083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43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7D5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7C0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0406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C0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40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9</cp:revision>
  <dcterms:created xsi:type="dcterms:W3CDTF">2023-02-08T00:32:00Z</dcterms:created>
  <dcterms:modified xsi:type="dcterms:W3CDTF">2024-01-24T15:52:00Z</dcterms:modified>
</cp:coreProperties>
</file>